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2B12" w14:textId="0F9822C4" w:rsidR="0004715D" w:rsidRPr="0004715D" w:rsidRDefault="0004715D">
      <w:pPr>
        <w:rPr>
          <w:b/>
          <w:bCs/>
        </w:rPr>
      </w:pPr>
      <w:r w:rsidRPr="0004715D">
        <w:rPr>
          <w:b/>
          <w:bCs/>
        </w:rPr>
        <w:t>Geberit UK Halloween Raffle 2024 Terms and Conditions</w:t>
      </w:r>
    </w:p>
    <w:p w14:paraId="4BB7DDF2" w14:textId="3D656E1D" w:rsidR="00A4426F" w:rsidRDefault="00A4426F">
      <w:r w:rsidRPr="00A4426F">
        <w:t>This Promotion Overview and the Terms and Conditions that follow describe the ‘</w:t>
      </w:r>
      <w:r w:rsidR="0004715D" w:rsidRPr="0004715D">
        <w:t xml:space="preserve">Geberit UK Halloween </w:t>
      </w:r>
      <w:r w:rsidR="0004715D">
        <w:t xml:space="preserve">2024 Social Media </w:t>
      </w:r>
      <w:r w:rsidR="0004715D" w:rsidRPr="0004715D">
        <w:t>Raffle</w:t>
      </w:r>
      <w:r w:rsidR="0004715D">
        <w:t xml:space="preserve">’ </w:t>
      </w:r>
      <w:r w:rsidRPr="00A4426F">
        <w:t xml:space="preserve">and shall be deemed to be accepted by any person entering the prize draw. </w:t>
      </w:r>
    </w:p>
    <w:p w14:paraId="19A4EA21" w14:textId="30AB20A7" w:rsidR="0004715D" w:rsidRPr="0004715D" w:rsidRDefault="00A4426F" w:rsidP="0004715D">
      <w:pPr>
        <w:rPr>
          <w:b/>
          <w:bCs/>
        </w:rPr>
      </w:pPr>
      <w:r w:rsidRPr="0004715D">
        <w:rPr>
          <w:b/>
          <w:bCs/>
        </w:rPr>
        <w:t>Promotion Overview</w:t>
      </w:r>
      <w:r w:rsidR="0004715D" w:rsidRPr="0004715D">
        <w:rPr>
          <w:b/>
          <w:bCs/>
        </w:rPr>
        <w:t>/</w:t>
      </w:r>
      <w:r w:rsidR="0004715D" w:rsidRPr="0004715D">
        <w:rPr>
          <w:b/>
          <w:bCs/>
        </w:rPr>
        <w:t>How to Enter</w:t>
      </w:r>
    </w:p>
    <w:p w14:paraId="66B6C2D0" w14:textId="77777777" w:rsidR="0004715D" w:rsidRDefault="0004715D" w:rsidP="0004715D">
      <w:r>
        <w:t>To qualify, participants must:</w:t>
      </w:r>
    </w:p>
    <w:p w14:paraId="0C5C82B4" w14:textId="77777777" w:rsidR="0004715D" w:rsidRDefault="0004715D" w:rsidP="0004715D">
      <w:pPr>
        <w:pStyle w:val="ListParagraph"/>
        <w:numPr>
          <w:ilvl w:val="0"/>
          <w:numId w:val="4"/>
        </w:numPr>
      </w:pPr>
      <w:r>
        <w:t>Follow Geberit UK on the platform where they are entering.</w:t>
      </w:r>
    </w:p>
    <w:p w14:paraId="540EDE66" w14:textId="7EB9EA7B" w:rsidR="0004715D" w:rsidRDefault="0004715D" w:rsidP="0004715D">
      <w:pPr>
        <w:pStyle w:val="ListParagraph"/>
        <w:numPr>
          <w:ilvl w:val="0"/>
          <w:numId w:val="4"/>
        </w:numPr>
      </w:pPr>
      <w:r>
        <w:t>Comment with their answers naming the 4 movies in the</w:t>
      </w:r>
      <w:r>
        <w:t xml:space="preserve"> post</w:t>
      </w:r>
      <w:r>
        <w:t>.</w:t>
      </w:r>
    </w:p>
    <w:p w14:paraId="5976D2EF" w14:textId="77777777" w:rsidR="0004715D" w:rsidRDefault="0004715D" w:rsidP="0004715D">
      <w:pPr>
        <w:pStyle w:val="ListParagraph"/>
        <w:numPr>
          <w:ilvl w:val="0"/>
          <w:numId w:val="4"/>
        </w:numPr>
      </w:pPr>
      <w:r>
        <w:t>Tag at least one friend in their comment.</w:t>
      </w:r>
    </w:p>
    <w:p w14:paraId="06179B07" w14:textId="3E86F989" w:rsidR="00A4426F" w:rsidRDefault="0004715D" w:rsidP="0004715D">
      <w:pPr>
        <w:pStyle w:val="ListParagraph"/>
        <w:numPr>
          <w:ilvl w:val="0"/>
          <w:numId w:val="4"/>
        </w:numPr>
      </w:pPr>
      <w:r>
        <w:t>Repost/share this post to their own feed or story.</w:t>
      </w:r>
    </w:p>
    <w:p w14:paraId="402320FF" w14:textId="55A7A7D1" w:rsidR="00A4426F" w:rsidRDefault="00A4426F" w:rsidP="00A4426F">
      <w:r w:rsidRPr="00A4426F">
        <w:t xml:space="preserve">The prize: </w:t>
      </w:r>
      <w:r w:rsidR="0004715D">
        <w:t>£100 John Lewis voucher</w:t>
      </w:r>
      <w:r w:rsidRPr="00A4426F">
        <w:t xml:space="preserve">.  </w:t>
      </w:r>
    </w:p>
    <w:p w14:paraId="50BCC337" w14:textId="77777777" w:rsidR="00A4426F" w:rsidRPr="0004715D" w:rsidRDefault="00A4426F" w:rsidP="00A4426F">
      <w:pPr>
        <w:rPr>
          <w:b/>
          <w:bCs/>
        </w:rPr>
      </w:pPr>
      <w:r w:rsidRPr="0004715D">
        <w:rPr>
          <w:b/>
          <w:bCs/>
        </w:rPr>
        <w:t>Terms and Conditions</w:t>
      </w:r>
    </w:p>
    <w:p w14:paraId="756D07BB" w14:textId="77777777" w:rsidR="00A4426F" w:rsidRDefault="00A4426F" w:rsidP="00A4426F">
      <w:pPr>
        <w:pStyle w:val="ListParagraph"/>
        <w:numPr>
          <w:ilvl w:val="0"/>
          <w:numId w:val="3"/>
        </w:numPr>
      </w:pPr>
      <w:r w:rsidRPr="00A4426F">
        <w:t xml:space="preserve">This prize draw/s is open to residents of the UK, Channel Islands, Isle of Man and Republic of Ireland aged 18 years or over, except employees of Geberit Sales Ltd "Geberit", Geberit Service and their families. </w:t>
      </w:r>
    </w:p>
    <w:p w14:paraId="02D21C49" w14:textId="0AE7F1F4" w:rsidR="00A4426F" w:rsidRDefault="00A4426F" w:rsidP="00A4426F">
      <w:pPr>
        <w:pStyle w:val="ListParagraph"/>
        <w:numPr>
          <w:ilvl w:val="0"/>
          <w:numId w:val="3"/>
        </w:numPr>
      </w:pPr>
      <w:r w:rsidRPr="00A4426F">
        <w:t xml:space="preserve">Details of how to enter form part of the terms and conditions. It is a condition of entry that all rules are accepted as </w:t>
      </w:r>
      <w:r w:rsidR="007F3409" w:rsidRPr="00A4426F">
        <w:t>final,</w:t>
      </w:r>
      <w:r w:rsidRPr="00A4426F">
        <w:t xml:space="preserve"> and that the competitor agrees to abide by these rules. The decision of the winner is final, and no correspondence will be entered into.</w:t>
      </w:r>
    </w:p>
    <w:p w14:paraId="6CF38E7F" w14:textId="6BFEB10E" w:rsidR="00A4426F" w:rsidRDefault="00A4426F" w:rsidP="00A4426F">
      <w:pPr>
        <w:pStyle w:val="ListParagraph"/>
        <w:numPr>
          <w:ilvl w:val="0"/>
          <w:numId w:val="3"/>
        </w:numPr>
      </w:pPr>
      <w:r w:rsidRPr="00A4426F">
        <w:t xml:space="preserve">All </w:t>
      </w:r>
      <w:r w:rsidR="0004715D">
        <w:t>social media entries</w:t>
      </w:r>
      <w:r w:rsidRPr="00A4426F">
        <w:t xml:space="preserve"> must be completed by </w:t>
      </w:r>
      <w:proofErr w:type="spellStart"/>
      <w:r w:rsidR="0004715D">
        <w:t>8</w:t>
      </w:r>
      <w:r w:rsidRPr="00A4426F">
        <w:t>.59</w:t>
      </w:r>
      <w:r w:rsidR="0004715D">
        <w:t>a</w:t>
      </w:r>
      <w:r w:rsidRPr="00A4426F">
        <w:t>m</w:t>
      </w:r>
      <w:proofErr w:type="spellEnd"/>
      <w:r w:rsidRPr="00A4426F">
        <w:t xml:space="preserve"> </w:t>
      </w:r>
      <w:r w:rsidR="0004715D">
        <w:t>Thursday</w:t>
      </w:r>
      <w:r>
        <w:t xml:space="preserve"> </w:t>
      </w:r>
      <w:r w:rsidR="0004715D">
        <w:t>7</w:t>
      </w:r>
      <w:r w:rsidR="0004715D" w:rsidRPr="0004715D">
        <w:rPr>
          <w:vertAlign w:val="superscript"/>
        </w:rPr>
        <w:t>th</w:t>
      </w:r>
      <w:r w:rsidR="0004715D">
        <w:t xml:space="preserve"> November </w:t>
      </w:r>
      <w:r>
        <w:t>202</w:t>
      </w:r>
      <w:r w:rsidR="0004715D">
        <w:t>4.</w:t>
      </w:r>
    </w:p>
    <w:p w14:paraId="65A1C6C6" w14:textId="3834552C" w:rsidR="00750074" w:rsidRDefault="00750074" w:rsidP="00750074">
      <w:pPr>
        <w:pStyle w:val="ListParagraph"/>
        <w:numPr>
          <w:ilvl w:val="0"/>
          <w:numId w:val="3"/>
        </w:numPr>
      </w:pPr>
      <w:r>
        <w:t xml:space="preserve">The competition runs from </w:t>
      </w:r>
      <w:proofErr w:type="spellStart"/>
      <w:r>
        <w:t>9:00am</w:t>
      </w:r>
      <w:proofErr w:type="spellEnd"/>
      <w:r>
        <w:t xml:space="preserve"> on October 31st, </w:t>
      </w:r>
      <w:proofErr w:type="gramStart"/>
      <w:r>
        <w:t>2024</w:t>
      </w:r>
      <w:proofErr w:type="gramEnd"/>
      <w:r>
        <w:t xml:space="preserve"> to </w:t>
      </w:r>
      <w:proofErr w:type="spellStart"/>
      <w:r>
        <w:t>9:00am</w:t>
      </w:r>
      <w:proofErr w:type="spellEnd"/>
      <w:r>
        <w:t xml:space="preserve"> on November 7th, 2024. Entries received outside this period will not be counted.</w:t>
      </w:r>
    </w:p>
    <w:p w14:paraId="7A1D0625" w14:textId="77777777" w:rsidR="00A4426F" w:rsidRDefault="00A4426F" w:rsidP="00A4426F">
      <w:pPr>
        <w:pStyle w:val="ListParagraph"/>
        <w:numPr>
          <w:ilvl w:val="0"/>
          <w:numId w:val="3"/>
        </w:numPr>
      </w:pPr>
      <w:r w:rsidRPr="00A4426F">
        <w:t>The winner will be contacted within 14 days of the closing date of the prize draw. Should Geberit Sales Ltd be unable to contact the winner or should the winner be unable to accept the prize, Geberit Sales Ltd reserves the right to award the prize to an alternative winner, drawn in accordance with these terms and conditions.</w:t>
      </w:r>
    </w:p>
    <w:p w14:paraId="24DBB8D4" w14:textId="5097587F" w:rsidR="00A4426F" w:rsidRDefault="00A4426F" w:rsidP="00A4426F">
      <w:pPr>
        <w:pStyle w:val="ListParagraph"/>
        <w:numPr>
          <w:ilvl w:val="0"/>
          <w:numId w:val="3"/>
        </w:numPr>
      </w:pPr>
      <w:r w:rsidRPr="00A4426F">
        <w:t xml:space="preserve">Late, illegible, incomplete, </w:t>
      </w:r>
      <w:r w:rsidR="00F25EA1" w:rsidRPr="00A4426F">
        <w:t>defaced,</w:t>
      </w:r>
      <w:r w:rsidRPr="00A4426F">
        <w:t xml:space="preserve"> or corrupt entries or entries sent through agencies and third parties will not be accepted. No responsibility can be accepted for lost entries and proof of dispatch will not be accepted as proof of receipt. The winner will be drawn at random from all entries received by the closing date.</w:t>
      </w:r>
    </w:p>
    <w:p w14:paraId="46F8DE8B" w14:textId="24DB537C" w:rsidR="00A4426F" w:rsidRDefault="00A4426F" w:rsidP="00A4426F">
      <w:pPr>
        <w:pStyle w:val="ListParagraph"/>
        <w:numPr>
          <w:ilvl w:val="0"/>
          <w:numId w:val="3"/>
        </w:numPr>
      </w:pPr>
      <w:r w:rsidRPr="00A4426F">
        <w:t>The prize as described is available on the date of publication.</w:t>
      </w:r>
    </w:p>
    <w:p w14:paraId="2EE72298" w14:textId="77777777" w:rsidR="00A4426F" w:rsidRDefault="00A4426F" w:rsidP="00A4426F">
      <w:pPr>
        <w:pStyle w:val="ListParagraph"/>
        <w:numPr>
          <w:ilvl w:val="0"/>
          <w:numId w:val="3"/>
        </w:numPr>
      </w:pPr>
      <w:r w:rsidRPr="00A4426F">
        <w:t xml:space="preserve">The prize is subject to availability, non-transferable and there are no cash alternatives. </w:t>
      </w:r>
    </w:p>
    <w:p w14:paraId="4F3854FB" w14:textId="1754E523" w:rsidR="00A4426F" w:rsidRDefault="00A4426F" w:rsidP="00A4426F">
      <w:pPr>
        <w:pStyle w:val="ListParagraph"/>
        <w:numPr>
          <w:ilvl w:val="0"/>
          <w:numId w:val="3"/>
        </w:numPr>
      </w:pPr>
      <w:r w:rsidRPr="00A4426F">
        <w:t xml:space="preserve">The winners may be required to participate in publicity. </w:t>
      </w:r>
    </w:p>
    <w:p w14:paraId="32828957" w14:textId="77777777" w:rsidR="00A4426F" w:rsidRDefault="00A4426F" w:rsidP="00A4426F">
      <w:pPr>
        <w:pStyle w:val="ListParagraph"/>
        <w:numPr>
          <w:ilvl w:val="0"/>
          <w:numId w:val="3"/>
        </w:numPr>
      </w:pPr>
      <w:r w:rsidRPr="00A4426F">
        <w:t>Events may occur that render the prize draw itself or the awarding of the prize impossible due to reasons beyond the control of Geberit Sales Ltd and accordingly Geberit Sales Ltd may at its absolute discretion vary or amend the promotion and the entrant agrees that no liability shall attach to Geberit Sales Ltd as a result thereof.</w:t>
      </w:r>
    </w:p>
    <w:p w14:paraId="29B4D4C9" w14:textId="0861FF0F" w:rsidR="00A4426F" w:rsidRDefault="00A4426F" w:rsidP="00A4426F">
      <w:pPr>
        <w:pStyle w:val="ListParagraph"/>
        <w:numPr>
          <w:ilvl w:val="0"/>
          <w:numId w:val="3"/>
        </w:numPr>
      </w:pPr>
      <w:r w:rsidRPr="00A4426F">
        <w:t>Geberit Sales Ltd is responsible for the provision of the prizes.</w:t>
      </w:r>
    </w:p>
    <w:sectPr w:rsidR="00A442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3655" w14:textId="77777777" w:rsidR="00A4426F" w:rsidRDefault="00A4426F" w:rsidP="00A4426F">
      <w:pPr>
        <w:spacing w:after="0" w:line="240" w:lineRule="auto"/>
      </w:pPr>
      <w:r>
        <w:separator/>
      </w:r>
    </w:p>
  </w:endnote>
  <w:endnote w:type="continuationSeparator" w:id="0">
    <w:p w14:paraId="76763CAF" w14:textId="77777777" w:rsidR="00A4426F" w:rsidRDefault="00A4426F" w:rsidP="00A4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9700" w14:textId="77777777" w:rsidR="00A4426F" w:rsidRDefault="00A4426F" w:rsidP="00A4426F">
      <w:pPr>
        <w:spacing w:after="0" w:line="240" w:lineRule="auto"/>
      </w:pPr>
      <w:r>
        <w:separator/>
      </w:r>
    </w:p>
  </w:footnote>
  <w:footnote w:type="continuationSeparator" w:id="0">
    <w:p w14:paraId="7D6521CE" w14:textId="77777777" w:rsidR="00A4426F" w:rsidRDefault="00A4426F" w:rsidP="00A44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EC2"/>
    <w:multiLevelType w:val="hybridMultilevel"/>
    <w:tmpl w:val="41467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86651"/>
    <w:multiLevelType w:val="hybridMultilevel"/>
    <w:tmpl w:val="E0BC38BC"/>
    <w:lvl w:ilvl="0" w:tplc="E5744EFE">
      <w:start w:val="1"/>
      <w:numFmt w:val="decimal"/>
      <w:lvlText w:val="%1."/>
      <w:lvlJc w:val="left"/>
      <w:pPr>
        <w:ind w:left="4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C6907"/>
    <w:multiLevelType w:val="hybridMultilevel"/>
    <w:tmpl w:val="078848F0"/>
    <w:lvl w:ilvl="0" w:tplc="E5744EFE">
      <w:start w:val="1"/>
      <w:numFmt w:val="decimal"/>
      <w:lvlText w:val="%1."/>
      <w:lvlJc w:val="left"/>
      <w:pPr>
        <w:ind w:left="4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8C058A"/>
    <w:multiLevelType w:val="hybridMultilevel"/>
    <w:tmpl w:val="B6BA7546"/>
    <w:lvl w:ilvl="0" w:tplc="E5744EF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433479772">
    <w:abstractNumId w:val="3"/>
  </w:num>
  <w:num w:numId="2" w16cid:durableId="163864842">
    <w:abstractNumId w:val="2"/>
  </w:num>
  <w:num w:numId="3" w16cid:durableId="378825708">
    <w:abstractNumId w:val="1"/>
  </w:num>
  <w:num w:numId="4" w16cid:durableId="72032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6F"/>
    <w:rsid w:val="0004715D"/>
    <w:rsid w:val="00750074"/>
    <w:rsid w:val="007F3409"/>
    <w:rsid w:val="00A4426F"/>
    <w:rsid w:val="00F2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73A7"/>
  <w15:chartTrackingRefBased/>
  <w15:docId w15:val="{1279F5F0-C298-4657-92FC-776438ED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a6aac6-ed9e-4932-a3c6-8f925e35e28f" xsi:nil="true"/>
    <lcf76f155ced4ddcb4097134ff3c332f xmlns="fdf93517-e6a3-4c4a-99b8-db3a472f717b">
      <Terms xmlns="http://schemas.microsoft.com/office/infopath/2007/PartnerControls"/>
    </lcf76f155ced4ddcb4097134ff3c332f>
    <SharedWithUsers xmlns="c6a6aac6-ed9e-4932-a3c6-8f925e35e28f">
      <UserInfo>
        <DisplayName>Caroline Robinson</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A17CF65F50F4A96572ABE1E1FA3DB" ma:contentTypeVersion="15" ma:contentTypeDescription="Create a new document." ma:contentTypeScope="" ma:versionID="58523ae5c29199441a6751767dcdc52e">
  <xsd:schema xmlns:xsd="http://www.w3.org/2001/XMLSchema" xmlns:xs="http://www.w3.org/2001/XMLSchema" xmlns:p="http://schemas.microsoft.com/office/2006/metadata/properties" xmlns:ns2="fdf93517-e6a3-4c4a-99b8-db3a472f717b" xmlns:ns3="c6a6aac6-ed9e-4932-a3c6-8f925e35e28f" targetNamespace="http://schemas.microsoft.com/office/2006/metadata/properties" ma:root="true" ma:fieldsID="c7d7d3635382896bc1a6362e49f2ab55" ns2:_="" ns3:_="">
    <xsd:import namespace="fdf93517-e6a3-4c4a-99b8-db3a472f717b"/>
    <xsd:import namespace="c6a6aac6-ed9e-4932-a3c6-8f925e35e2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3517-e6a3-4c4a-99b8-db3a472f717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6aac6-ed9e-4932-a3c6-8f925e35e2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2da34a-617a-4c82-9524-8b618a6a68fa}" ma:internalName="TaxCatchAll" ma:showField="CatchAllData" ma:web="c6a6aac6-ed9e-4932-a3c6-8f925e35e2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8ECEA-004D-4DC6-A5D9-13FF92EDC590}">
  <ds:schemaRefs>
    <ds:schemaRef ds:uri="http://schemas.microsoft.com/office/2006/metadata/properties"/>
    <ds:schemaRef ds:uri="http://schemas.microsoft.com/office/infopath/2007/PartnerControls"/>
    <ds:schemaRef ds:uri="c6a6aac6-ed9e-4932-a3c6-8f925e35e28f"/>
    <ds:schemaRef ds:uri="fdf93517-e6a3-4c4a-99b8-db3a472f717b"/>
  </ds:schemaRefs>
</ds:datastoreItem>
</file>

<file path=customXml/itemProps2.xml><?xml version="1.0" encoding="utf-8"?>
<ds:datastoreItem xmlns:ds="http://schemas.openxmlformats.org/officeDocument/2006/customXml" ds:itemID="{21364F78-FA3F-44B6-A938-4F9E1F0AEB6E}">
  <ds:schemaRefs>
    <ds:schemaRef ds:uri="http://schemas.microsoft.com/sharepoint/v3/contenttype/forms"/>
  </ds:schemaRefs>
</ds:datastoreItem>
</file>

<file path=customXml/itemProps3.xml><?xml version="1.0" encoding="utf-8"?>
<ds:datastoreItem xmlns:ds="http://schemas.openxmlformats.org/officeDocument/2006/customXml" ds:itemID="{01662B47-A267-4201-A91B-376106BB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3517-e6a3-4c4a-99b8-db3a472f717b"/>
    <ds:schemaRef ds:uri="c6a6aac6-ed9e-4932-a3c6-8f925e35e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Weston</dc:creator>
  <cp:keywords/>
  <dc:description/>
  <cp:lastModifiedBy>Lewis Dixon</cp:lastModifiedBy>
  <cp:revision>5</cp:revision>
  <dcterms:created xsi:type="dcterms:W3CDTF">2024-10-30T10:17:00Z</dcterms:created>
  <dcterms:modified xsi:type="dcterms:W3CDTF">2024-10-30T10:19:00Z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2023-05-15T15:23:58Z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5bf8540e-84ce-4703-9523-2477190d0aa5</vt:lpwstr>
  </property>
  <property fmtid="{D5CDD505-2E9C-101B-9397-08002B2CF9AE}" pid="8" name="MSIP_Label_583d9081-ff0c-403e-9495-6ce7896734ce_ContentBits">
    <vt:lpwstr>0</vt:lpwstr>
  </property>
  <property fmtid="{D5CDD505-2E9C-101B-9397-08002B2CF9AE}" pid="9" name="ContentTypeId">
    <vt:lpwstr>0x01010003BA17CF65F50F4A96572ABE1E1FA3DB</vt:lpwstr>
  </property>
</Properties>
</file>